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B7101" w14:textId="342B15BF" w:rsidR="008177EF" w:rsidRDefault="008177EF" w:rsidP="00E620B6">
      <w:r>
        <w:t>Załącznik nr 1.2</w:t>
      </w:r>
    </w:p>
    <w:p w14:paraId="241CD501" w14:textId="362C756B" w:rsidR="00E620B6" w:rsidRDefault="00E620B6" w:rsidP="00E620B6">
      <w:r>
        <w:t xml:space="preserve">Szczegółowy wykaz materiałów edukacyjnych </w:t>
      </w:r>
      <w:r>
        <w:tab/>
        <w:t xml:space="preserve">         </w:t>
      </w:r>
      <w:r>
        <w:tab/>
      </w:r>
    </w:p>
    <w:tbl>
      <w:tblPr>
        <w:tblStyle w:val="Tabela-Siatka"/>
        <w:tblW w:w="14111" w:type="dxa"/>
        <w:tblLook w:val="04A0" w:firstRow="1" w:lastRow="0" w:firstColumn="1" w:lastColumn="0" w:noHBand="0" w:noVBand="1"/>
      </w:tblPr>
      <w:tblGrid>
        <w:gridCol w:w="504"/>
        <w:gridCol w:w="1463"/>
        <w:gridCol w:w="673"/>
        <w:gridCol w:w="5133"/>
        <w:gridCol w:w="2016"/>
        <w:gridCol w:w="2017"/>
        <w:gridCol w:w="2305"/>
      </w:tblGrid>
      <w:tr w:rsidR="00E620B6" w:rsidRPr="0064697E" w14:paraId="2C5087BD" w14:textId="77777777" w:rsidTr="008177EF">
        <w:trPr>
          <w:trHeight w:val="577"/>
        </w:trPr>
        <w:tc>
          <w:tcPr>
            <w:tcW w:w="504" w:type="dxa"/>
            <w:shd w:val="clear" w:color="auto" w:fill="ADADAD" w:themeFill="background2" w:themeFillShade="BF"/>
          </w:tcPr>
          <w:p w14:paraId="01244F13" w14:textId="77777777" w:rsidR="00E620B6" w:rsidRPr="0064697E" w:rsidRDefault="00E620B6" w:rsidP="0023696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Lp.</w:t>
            </w:r>
          </w:p>
        </w:tc>
        <w:tc>
          <w:tcPr>
            <w:tcW w:w="1463" w:type="dxa"/>
            <w:shd w:val="clear" w:color="auto" w:fill="ADADAD" w:themeFill="background2" w:themeFillShade="BF"/>
          </w:tcPr>
          <w:p w14:paraId="62642929" w14:textId="6FE7DBD0" w:rsidR="00E620B6" w:rsidRPr="0064697E" w:rsidRDefault="00E620B6" w:rsidP="0023696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Materiał edukacyjny </w:t>
            </w:r>
          </w:p>
        </w:tc>
        <w:tc>
          <w:tcPr>
            <w:tcW w:w="673" w:type="dxa"/>
            <w:shd w:val="clear" w:color="auto" w:fill="ADADAD" w:themeFill="background2" w:themeFillShade="BF"/>
          </w:tcPr>
          <w:p w14:paraId="378BFC03" w14:textId="77777777" w:rsidR="00E620B6" w:rsidRPr="0064697E" w:rsidRDefault="00E620B6" w:rsidP="0023696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Ilość</w:t>
            </w:r>
          </w:p>
        </w:tc>
        <w:tc>
          <w:tcPr>
            <w:tcW w:w="5133" w:type="dxa"/>
            <w:shd w:val="clear" w:color="auto" w:fill="ADADAD" w:themeFill="background2" w:themeFillShade="BF"/>
          </w:tcPr>
          <w:p w14:paraId="104FCB12" w14:textId="77777777" w:rsidR="00E620B6" w:rsidRPr="0064697E" w:rsidRDefault="00E620B6" w:rsidP="0023696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Opis</w:t>
            </w:r>
          </w:p>
        </w:tc>
        <w:tc>
          <w:tcPr>
            <w:tcW w:w="2016" w:type="dxa"/>
            <w:shd w:val="clear" w:color="auto" w:fill="ADADAD" w:themeFill="background2" w:themeFillShade="BF"/>
          </w:tcPr>
          <w:p w14:paraId="602E2C0E" w14:textId="77777777" w:rsidR="00E620B6" w:rsidRPr="0064697E" w:rsidRDefault="00E620B6" w:rsidP="0023696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Cena netto</w:t>
            </w:r>
          </w:p>
        </w:tc>
        <w:tc>
          <w:tcPr>
            <w:tcW w:w="2017" w:type="dxa"/>
            <w:shd w:val="clear" w:color="auto" w:fill="ADADAD" w:themeFill="background2" w:themeFillShade="BF"/>
          </w:tcPr>
          <w:p w14:paraId="665D0FF7" w14:textId="77777777" w:rsidR="00E620B6" w:rsidRPr="0064697E" w:rsidRDefault="00E620B6" w:rsidP="0023696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Wartość podatku Vat </w:t>
            </w:r>
          </w:p>
        </w:tc>
        <w:tc>
          <w:tcPr>
            <w:tcW w:w="2305" w:type="dxa"/>
            <w:shd w:val="clear" w:color="auto" w:fill="ADADAD" w:themeFill="background2" w:themeFillShade="BF"/>
          </w:tcPr>
          <w:p w14:paraId="1B3A72BD" w14:textId="77777777" w:rsidR="00E620B6" w:rsidRDefault="00E620B6" w:rsidP="0023696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Cena brutto</w:t>
            </w:r>
          </w:p>
        </w:tc>
      </w:tr>
      <w:tr w:rsidR="00E620B6" w:rsidRPr="0064697E" w14:paraId="35565111" w14:textId="77777777" w:rsidTr="008177EF">
        <w:trPr>
          <w:trHeight w:val="81"/>
        </w:trPr>
        <w:tc>
          <w:tcPr>
            <w:tcW w:w="504" w:type="dxa"/>
          </w:tcPr>
          <w:p w14:paraId="287437A7" w14:textId="77777777" w:rsidR="00E620B6" w:rsidRPr="0064697E" w:rsidRDefault="00E620B6" w:rsidP="00236960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63" w:type="dxa"/>
          </w:tcPr>
          <w:p w14:paraId="6AC4B3F2" w14:textId="6E3B9BA2" w:rsidR="00B30B94" w:rsidRPr="00B30B94" w:rsidRDefault="00B30B94" w:rsidP="00B30B9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30B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Cyfrowe zasoby - Robot Photon Edu - pakiet rozrzerzony </w:t>
            </w:r>
          </w:p>
          <w:p w14:paraId="2B1A7428" w14:textId="31819D5E" w:rsidR="00E620B6" w:rsidRPr="0064697E" w:rsidRDefault="00E620B6" w:rsidP="00B30B9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</w:tcPr>
          <w:p w14:paraId="30E6F182" w14:textId="45B7FCFC" w:rsidR="00E620B6" w:rsidRPr="0064697E" w:rsidRDefault="00E620B6" w:rsidP="00236960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5133" w:type="dxa"/>
          </w:tcPr>
          <w:p w14:paraId="24A50268" w14:textId="45973CCE" w:rsidR="008177EF" w:rsidRPr="008177EF" w:rsidRDefault="009D6879" w:rsidP="008177E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Zestaw zawiera: </w:t>
            </w:r>
            <w:r w:rsidR="008177EF" w:rsidRPr="008177EF">
              <w:rPr>
                <w:rFonts w:asciiTheme="minorHAnsi" w:hAnsiTheme="minorHAnsi" w:cstheme="minorHAnsi"/>
                <w:sz w:val="20"/>
                <w:szCs w:val="20"/>
              </w:rPr>
              <w:t>interdyscyplinarny robot edukacyjny Photon (wraz z kablem USB do ładowania)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A325763" w14:textId="62A46AA1" w:rsidR="00E620B6" w:rsidRDefault="008177EF" w:rsidP="0023696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177EF">
              <w:rPr>
                <w:rFonts w:asciiTheme="minorHAnsi" w:hAnsiTheme="minorHAnsi" w:cstheme="minorHAnsi"/>
                <w:sz w:val="20"/>
                <w:szCs w:val="20"/>
              </w:rPr>
              <w:t>dostęp do cyfrowej wersji podręcznika</w:t>
            </w:r>
            <w:r w:rsidR="009D6879">
              <w:rPr>
                <w:rFonts w:asciiTheme="minorHAnsi" w:hAnsiTheme="minorHAnsi" w:cstheme="minorHAnsi"/>
                <w:sz w:val="20"/>
                <w:szCs w:val="20"/>
              </w:rPr>
              <w:t xml:space="preserve"> i scenariuszy zajęć</w:t>
            </w:r>
          </w:p>
          <w:p w14:paraId="284F7105" w14:textId="77777777" w:rsidR="00E620B6" w:rsidRPr="0064697E" w:rsidRDefault="00E620B6" w:rsidP="0023696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6" w:type="dxa"/>
          </w:tcPr>
          <w:p w14:paraId="0AAF908E" w14:textId="77777777" w:rsidR="00E620B6" w:rsidRPr="0064697E" w:rsidRDefault="00E620B6" w:rsidP="0023696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7" w:type="dxa"/>
          </w:tcPr>
          <w:p w14:paraId="0C4952DC" w14:textId="77777777" w:rsidR="00E620B6" w:rsidRPr="0064697E" w:rsidRDefault="00E620B6" w:rsidP="0023696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5" w:type="dxa"/>
          </w:tcPr>
          <w:p w14:paraId="73FC6908" w14:textId="77777777" w:rsidR="00E620B6" w:rsidRPr="0064697E" w:rsidRDefault="00E620B6" w:rsidP="0023696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20B6" w:rsidRPr="0064697E" w14:paraId="1D2D39E4" w14:textId="77777777" w:rsidTr="009D6879">
        <w:trPr>
          <w:trHeight w:val="2182"/>
        </w:trPr>
        <w:tc>
          <w:tcPr>
            <w:tcW w:w="504" w:type="dxa"/>
          </w:tcPr>
          <w:p w14:paraId="4B70C813" w14:textId="77777777" w:rsidR="00E620B6" w:rsidRPr="0064697E" w:rsidRDefault="00E620B6" w:rsidP="00236960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63" w:type="dxa"/>
          </w:tcPr>
          <w:p w14:paraId="611E10BC" w14:textId="77777777" w:rsidR="00B30B94" w:rsidRPr="00B30B94" w:rsidRDefault="00B30B94" w:rsidP="00B30B9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30B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Harmonijny Rozwój zestaw </w:t>
            </w:r>
          </w:p>
          <w:p w14:paraId="7D07CAF9" w14:textId="026A81FB" w:rsidR="00E620B6" w:rsidRPr="0064697E" w:rsidRDefault="00E620B6" w:rsidP="00236960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</w:tcPr>
          <w:p w14:paraId="2F02BD13" w14:textId="5974E785" w:rsidR="00E620B6" w:rsidRPr="0064697E" w:rsidRDefault="00B30B94" w:rsidP="00236960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133" w:type="dxa"/>
          </w:tcPr>
          <w:p w14:paraId="6D6CBE99" w14:textId="5519622B" w:rsidR="009D6879" w:rsidRPr="009D6879" w:rsidRDefault="009D6879" w:rsidP="009D687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Zestaw zawiera :</w:t>
            </w:r>
            <w:r w:rsidRPr="009D6879">
              <w:rPr>
                <w:rFonts w:asciiTheme="minorHAnsi" w:hAnsiTheme="minorHAnsi" w:cstheme="minorHAnsi"/>
                <w:sz w:val="20"/>
                <w:szCs w:val="20"/>
              </w:rPr>
              <w:t>pendrive z 24 interaktywnymi grami przystosowanymi do zespołowego wykorzystania na tablicy multimedialnej, 96 kart pracy do kopiowania,</w:t>
            </w:r>
          </w:p>
          <w:p w14:paraId="3EA8F363" w14:textId="49D800CF" w:rsidR="009D6879" w:rsidRPr="009D6879" w:rsidRDefault="009D6879" w:rsidP="009D687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D6879">
              <w:rPr>
                <w:rFonts w:asciiTheme="minorHAnsi" w:hAnsiTheme="minorHAnsi" w:cstheme="minorHAnsi"/>
                <w:sz w:val="20"/>
                <w:szCs w:val="20"/>
              </w:rPr>
              <w:t xml:space="preserve"> 8 gier wykonanych z kartonu w dużym formacie, przeznaczonych do zabawy na dywanie,</w:t>
            </w:r>
          </w:p>
          <w:p w14:paraId="0A5E658B" w14:textId="042DACBE" w:rsidR="009D6879" w:rsidRPr="009D6879" w:rsidRDefault="009D6879" w:rsidP="009D687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D6879">
              <w:rPr>
                <w:rFonts w:asciiTheme="minorHAnsi" w:hAnsiTheme="minorHAnsi" w:cstheme="minorHAnsi"/>
                <w:sz w:val="20"/>
                <w:szCs w:val="20"/>
              </w:rPr>
              <w:t>Seria Harmonijny Rozwój to 8 tytułów: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6879">
              <w:rPr>
                <w:rFonts w:asciiTheme="minorHAnsi" w:hAnsiTheme="minorHAnsi" w:cstheme="minorHAnsi"/>
                <w:sz w:val="20"/>
                <w:szCs w:val="20"/>
              </w:rPr>
              <w:t xml:space="preserve"> Twórczość i konstrukcje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9D6879">
              <w:rPr>
                <w:rFonts w:asciiTheme="minorHAnsi" w:hAnsiTheme="minorHAnsi" w:cstheme="minorHAnsi"/>
                <w:sz w:val="20"/>
                <w:szCs w:val="20"/>
              </w:rPr>
              <w:t>Zmysły i ruch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9D6879">
              <w:rPr>
                <w:rFonts w:asciiTheme="minorHAnsi" w:hAnsiTheme="minorHAnsi" w:cstheme="minorHAnsi"/>
                <w:sz w:val="20"/>
                <w:szCs w:val="20"/>
              </w:rPr>
              <w:t xml:space="preserve"> Poznawanie i rozumienie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9D6879">
              <w:rPr>
                <w:rFonts w:asciiTheme="minorHAnsi" w:hAnsiTheme="minorHAnsi" w:cstheme="minorHAnsi"/>
                <w:sz w:val="20"/>
                <w:szCs w:val="20"/>
              </w:rPr>
              <w:t xml:space="preserve"> Liczenie i porównywanie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9D6879">
              <w:rPr>
                <w:rFonts w:asciiTheme="minorHAnsi" w:hAnsiTheme="minorHAnsi" w:cstheme="minorHAnsi"/>
                <w:sz w:val="20"/>
                <w:szCs w:val="20"/>
              </w:rPr>
              <w:t xml:space="preserve"> Słowa i znaki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9D6879">
              <w:rPr>
                <w:rFonts w:asciiTheme="minorHAnsi" w:hAnsiTheme="minorHAnsi" w:cstheme="minorHAnsi"/>
                <w:sz w:val="20"/>
                <w:szCs w:val="20"/>
              </w:rPr>
              <w:t>Przyroda i czas</w:t>
            </w:r>
          </w:p>
          <w:p w14:paraId="277760E4" w14:textId="2C05337B" w:rsidR="00E620B6" w:rsidRPr="0064697E" w:rsidRDefault="009D6879" w:rsidP="0023696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D6879">
              <w:rPr>
                <w:rFonts w:asciiTheme="minorHAnsi" w:hAnsiTheme="minorHAnsi" w:cstheme="minorHAnsi"/>
                <w:sz w:val="20"/>
                <w:szCs w:val="20"/>
              </w:rPr>
              <w:t xml:space="preserve"> Ekologia i środowisko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9D6879">
              <w:rPr>
                <w:rFonts w:asciiTheme="minorHAnsi" w:hAnsiTheme="minorHAnsi" w:cstheme="minorHAnsi"/>
                <w:sz w:val="20"/>
                <w:szCs w:val="20"/>
              </w:rPr>
              <w:t xml:space="preserve"> Święta i zwyczaje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2016" w:type="dxa"/>
          </w:tcPr>
          <w:p w14:paraId="29CCD875" w14:textId="77777777" w:rsidR="00E620B6" w:rsidRDefault="00E620B6" w:rsidP="0023696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17" w:type="dxa"/>
          </w:tcPr>
          <w:p w14:paraId="3298BAE0" w14:textId="77777777" w:rsidR="00E620B6" w:rsidRDefault="00E620B6" w:rsidP="0023696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05" w:type="dxa"/>
          </w:tcPr>
          <w:p w14:paraId="2845E9F6" w14:textId="77777777" w:rsidR="00E620B6" w:rsidRDefault="00E620B6" w:rsidP="00236960">
            <w:pPr>
              <w:pStyle w:val="Default"/>
              <w:rPr>
                <w:sz w:val="20"/>
                <w:szCs w:val="20"/>
              </w:rPr>
            </w:pPr>
          </w:p>
        </w:tc>
      </w:tr>
      <w:tr w:rsidR="00E620B6" w:rsidRPr="0064697E" w14:paraId="29EC8F83" w14:textId="77777777" w:rsidTr="008177EF">
        <w:trPr>
          <w:trHeight w:val="1141"/>
        </w:trPr>
        <w:tc>
          <w:tcPr>
            <w:tcW w:w="504" w:type="dxa"/>
          </w:tcPr>
          <w:p w14:paraId="3E417B03" w14:textId="57804C7B" w:rsidR="00E620B6" w:rsidRPr="0064697E" w:rsidRDefault="00E620B6" w:rsidP="00236960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63" w:type="dxa"/>
          </w:tcPr>
          <w:p w14:paraId="6274856A" w14:textId="77777777" w:rsidR="00B30B94" w:rsidRPr="00B30B94" w:rsidRDefault="00B30B94" w:rsidP="00B30B9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30B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Zestaw startowy Bee-Bot</w:t>
            </w:r>
          </w:p>
          <w:p w14:paraId="71190105" w14:textId="77777777" w:rsidR="00E620B6" w:rsidRPr="0064697E" w:rsidRDefault="00E620B6" w:rsidP="00236960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</w:tcPr>
          <w:p w14:paraId="67492256" w14:textId="74E2B061" w:rsidR="00E620B6" w:rsidRPr="0064697E" w:rsidRDefault="00B30B94" w:rsidP="00236960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133" w:type="dxa"/>
          </w:tcPr>
          <w:p w14:paraId="7BB73174" w14:textId="0AB83543" w:rsidR="00E620B6" w:rsidRDefault="009D6879" w:rsidP="009D687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D6879">
              <w:rPr>
                <w:rFonts w:asciiTheme="minorHAnsi" w:hAnsiTheme="minorHAnsi" w:cstheme="minorHAnsi"/>
                <w:sz w:val="20"/>
                <w:szCs w:val="20"/>
              </w:rPr>
              <w:t>Zestaw obejmuje:</w:t>
            </w:r>
            <w:r w:rsidR="00BD1ED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6879">
              <w:rPr>
                <w:rFonts w:asciiTheme="minorHAnsi" w:hAnsiTheme="minorHAnsi" w:cstheme="minorHAnsi"/>
                <w:sz w:val="20"/>
                <w:szCs w:val="20"/>
              </w:rPr>
              <w:t>1 Bee-Bota</w:t>
            </w:r>
            <w:r w:rsidR="00BD1ED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9D6879">
              <w:rPr>
                <w:rFonts w:asciiTheme="minorHAnsi" w:hAnsiTheme="minorHAnsi" w:cstheme="minorHAnsi"/>
                <w:sz w:val="20"/>
                <w:szCs w:val="20"/>
              </w:rPr>
              <w:t>4 maty edukacyjne: "Wyspa skarbów" (1 szt.), "Ruchliwa ulica" (1 szt.), "Przezroczysta siatka" (2 szt.)</w:t>
            </w:r>
            <w:r w:rsidR="00BD1ED0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9D6879">
              <w:rPr>
                <w:rFonts w:asciiTheme="minorHAnsi" w:hAnsiTheme="minorHAnsi" w:cstheme="minorHAnsi"/>
                <w:sz w:val="20"/>
                <w:szCs w:val="20"/>
              </w:rPr>
              <w:t xml:space="preserve"> 1 zestaw 49 kart</w:t>
            </w:r>
            <w:r w:rsidR="00BD1ED0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Pr="009D6879">
              <w:rPr>
                <w:rFonts w:asciiTheme="minorHAnsi" w:hAnsiTheme="minorHAnsi" w:cstheme="minorHAnsi"/>
                <w:sz w:val="20"/>
                <w:szCs w:val="20"/>
              </w:rPr>
              <w:t xml:space="preserve"> 10 białych, wpinanych osłonek</w:t>
            </w:r>
          </w:p>
        </w:tc>
        <w:tc>
          <w:tcPr>
            <w:tcW w:w="2016" w:type="dxa"/>
          </w:tcPr>
          <w:p w14:paraId="3DF124C7" w14:textId="77777777" w:rsidR="00E620B6" w:rsidRDefault="00E620B6" w:rsidP="0023696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17" w:type="dxa"/>
          </w:tcPr>
          <w:p w14:paraId="671CC706" w14:textId="77777777" w:rsidR="00E620B6" w:rsidRDefault="00E620B6" w:rsidP="0023696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05" w:type="dxa"/>
          </w:tcPr>
          <w:p w14:paraId="560C1E20" w14:textId="77777777" w:rsidR="00E620B6" w:rsidRDefault="00E620B6" w:rsidP="00236960">
            <w:pPr>
              <w:pStyle w:val="Default"/>
              <w:rPr>
                <w:sz w:val="20"/>
                <w:szCs w:val="20"/>
              </w:rPr>
            </w:pPr>
          </w:p>
        </w:tc>
      </w:tr>
      <w:tr w:rsidR="00E620B6" w:rsidRPr="0064697E" w14:paraId="11506770" w14:textId="77777777" w:rsidTr="009D6879">
        <w:trPr>
          <w:trHeight w:val="1108"/>
        </w:trPr>
        <w:tc>
          <w:tcPr>
            <w:tcW w:w="504" w:type="dxa"/>
          </w:tcPr>
          <w:p w14:paraId="6B12AA28" w14:textId="3B6D0A30" w:rsidR="00E620B6" w:rsidRPr="0036518D" w:rsidRDefault="00E620B6" w:rsidP="00236960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63" w:type="dxa"/>
          </w:tcPr>
          <w:p w14:paraId="6D40F3D7" w14:textId="547EE13C" w:rsidR="00E620B6" w:rsidRPr="0036518D" w:rsidRDefault="00B30B94" w:rsidP="00236960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30B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Cyfrowe zasoby Zosia Mała Nauczycielka</w:t>
            </w:r>
          </w:p>
        </w:tc>
        <w:tc>
          <w:tcPr>
            <w:tcW w:w="673" w:type="dxa"/>
          </w:tcPr>
          <w:p w14:paraId="6FD779D6" w14:textId="37957BFD" w:rsidR="00E620B6" w:rsidRPr="0036518D" w:rsidRDefault="00B30B94" w:rsidP="00236960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133" w:type="dxa"/>
          </w:tcPr>
          <w:p w14:paraId="53FB6725" w14:textId="145D0B80" w:rsidR="009D6879" w:rsidRPr="009D6879" w:rsidRDefault="009D6879" w:rsidP="009D687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Zestaw zawiera: </w:t>
            </w:r>
            <w:r w:rsidRPr="009D6879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9D6879">
              <w:rPr>
                <w:rFonts w:asciiTheme="minorHAnsi" w:hAnsiTheme="minorHAnsi" w:cstheme="minorHAnsi"/>
                <w:sz w:val="20"/>
                <w:szCs w:val="20"/>
              </w:rPr>
              <w:t>obot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6879">
              <w:rPr>
                <w:rFonts w:asciiTheme="minorHAnsi" w:hAnsiTheme="minorHAnsi" w:cstheme="minorHAnsi"/>
                <w:sz w:val="20"/>
                <w:szCs w:val="20"/>
              </w:rPr>
              <w:t xml:space="preserve"> Zosi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a, </w:t>
            </w:r>
            <w:r w:rsidRPr="009D6879">
              <w:rPr>
                <w:rFonts w:asciiTheme="minorHAnsi" w:hAnsiTheme="minorHAnsi" w:cstheme="minorHAnsi"/>
                <w:sz w:val="20"/>
                <w:szCs w:val="20"/>
              </w:rPr>
              <w:t>map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9D6879">
              <w:rPr>
                <w:rFonts w:asciiTheme="minorHAnsi" w:hAnsiTheme="minorHAnsi" w:cstheme="minorHAnsi"/>
                <w:sz w:val="20"/>
                <w:szCs w:val="20"/>
              </w:rPr>
              <w:t xml:space="preserve"> dwustronn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a,</w:t>
            </w:r>
          </w:p>
          <w:p w14:paraId="53E762B3" w14:textId="508E1042" w:rsidR="00E620B6" w:rsidRDefault="009D6879" w:rsidP="009D687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D6879">
              <w:rPr>
                <w:rFonts w:asciiTheme="minorHAnsi" w:hAnsiTheme="minorHAnsi" w:cstheme="minorHAnsi"/>
                <w:sz w:val="20"/>
                <w:szCs w:val="20"/>
              </w:rPr>
              <w:t>kart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9D6879">
              <w:rPr>
                <w:rFonts w:asciiTheme="minorHAnsi" w:hAnsiTheme="minorHAnsi" w:cstheme="minorHAnsi"/>
                <w:sz w:val="20"/>
                <w:szCs w:val="20"/>
              </w:rPr>
              <w:t xml:space="preserve"> konfiguracyjn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a, </w:t>
            </w:r>
            <w:r w:rsidRPr="009D6879">
              <w:rPr>
                <w:rFonts w:asciiTheme="minorHAnsi" w:hAnsiTheme="minorHAnsi" w:cstheme="minorHAnsi"/>
                <w:sz w:val="20"/>
                <w:szCs w:val="20"/>
              </w:rPr>
              <w:t>2 zmywalne, bezpieczne mazaki</w:t>
            </w:r>
          </w:p>
          <w:p w14:paraId="2B71BFFD" w14:textId="77777777" w:rsidR="00E620B6" w:rsidRPr="0064697E" w:rsidRDefault="00E620B6" w:rsidP="0023696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6" w:type="dxa"/>
          </w:tcPr>
          <w:p w14:paraId="45DF18BD" w14:textId="77777777" w:rsidR="00E620B6" w:rsidRDefault="00E620B6" w:rsidP="0023696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17" w:type="dxa"/>
          </w:tcPr>
          <w:p w14:paraId="1AC4DD9C" w14:textId="77777777" w:rsidR="00E620B6" w:rsidRDefault="00E620B6" w:rsidP="0023696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05" w:type="dxa"/>
          </w:tcPr>
          <w:p w14:paraId="0D766013" w14:textId="77777777" w:rsidR="00E620B6" w:rsidRDefault="00E620B6" w:rsidP="00236960">
            <w:pPr>
              <w:pStyle w:val="Default"/>
              <w:rPr>
                <w:sz w:val="20"/>
                <w:szCs w:val="20"/>
              </w:rPr>
            </w:pPr>
          </w:p>
        </w:tc>
      </w:tr>
      <w:tr w:rsidR="008177EF" w:rsidRPr="0064697E" w14:paraId="4B68655F" w14:textId="77777777" w:rsidTr="009D6879">
        <w:trPr>
          <w:trHeight w:val="443"/>
        </w:trPr>
        <w:tc>
          <w:tcPr>
            <w:tcW w:w="504" w:type="dxa"/>
          </w:tcPr>
          <w:p w14:paraId="4CA22E86" w14:textId="77777777" w:rsidR="008177EF" w:rsidRDefault="008177EF" w:rsidP="00236960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63" w:type="dxa"/>
          </w:tcPr>
          <w:p w14:paraId="04DFA2A6" w14:textId="77777777" w:rsidR="008177EF" w:rsidRPr="00B30B94" w:rsidRDefault="008177EF" w:rsidP="00236960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</w:tcPr>
          <w:p w14:paraId="126F7739" w14:textId="77777777" w:rsidR="008177EF" w:rsidRDefault="008177EF" w:rsidP="00236960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3" w:type="dxa"/>
          </w:tcPr>
          <w:p w14:paraId="593D9308" w14:textId="7326F36D" w:rsidR="008177EF" w:rsidRPr="00BD1ED0" w:rsidRDefault="008177EF" w:rsidP="00236960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D1E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Razem </w:t>
            </w:r>
          </w:p>
        </w:tc>
        <w:tc>
          <w:tcPr>
            <w:tcW w:w="2016" w:type="dxa"/>
          </w:tcPr>
          <w:p w14:paraId="2A3E8521" w14:textId="77777777" w:rsidR="008177EF" w:rsidRDefault="008177EF" w:rsidP="0023696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17" w:type="dxa"/>
          </w:tcPr>
          <w:p w14:paraId="3B861A0E" w14:textId="77777777" w:rsidR="008177EF" w:rsidRDefault="008177EF" w:rsidP="0023696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05" w:type="dxa"/>
          </w:tcPr>
          <w:p w14:paraId="22A2677A" w14:textId="77777777" w:rsidR="008177EF" w:rsidRDefault="008177EF" w:rsidP="00236960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5DEDC69A" w14:textId="77777777" w:rsidR="00BD1ED0" w:rsidRDefault="00BD1ED0" w:rsidP="00E620B6">
      <w: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14:paraId="3438B263" w14:textId="2B6D9CAB" w:rsidR="00DF0C6B" w:rsidRDefault="00BD1ED0" w:rsidP="00E620B6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Podpis Wykonawcy </w:t>
      </w:r>
    </w:p>
    <w:sectPr w:rsidR="00DF0C6B" w:rsidSect="00E620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B6"/>
    <w:rsid w:val="008177EF"/>
    <w:rsid w:val="009D6879"/>
    <w:rsid w:val="00B30B94"/>
    <w:rsid w:val="00BD1ED0"/>
    <w:rsid w:val="00DC1C80"/>
    <w:rsid w:val="00DF0C6B"/>
    <w:rsid w:val="00E620B6"/>
    <w:rsid w:val="00FD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37F5A"/>
  <w15:chartTrackingRefBased/>
  <w15:docId w15:val="{898C4D75-7226-4ED0-9939-96366801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2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2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20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2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20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2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2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2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2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2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2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2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20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20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20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20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20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20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2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2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2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2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2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20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20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20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2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20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20B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620B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2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Jackowiak</dc:creator>
  <cp:keywords/>
  <dc:description/>
  <cp:lastModifiedBy>Jolanta Jackowiak</cp:lastModifiedBy>
  <cp:revision>3</cp:revision>
  <dcterms:created xsi:type="dcterms:W3CDTF">2026-04-12T18:36:00Z</dcterms:created>
  <dcterms:modified xsi:type="dcterms:W3CDTF">2026-04-12T19:03:00Z</dcterms:modified>
</cp:coreProperties>
</file>